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DF" w:rsidRPr="00630D25" w:rsidRDefault="0096412C" w:rsidP="0047567A">
      <w:pPr>
        <w:rPr>
          <w:rFonts w:cs="Arial"/>
          <w:b/>
        </w:rPr>
      </w:pPr>
      <w:r w:rsidRPr="00630D25">
        <w:rPr>
          <w:rFonts w:cs="Arial"/>
          <w:b/>
        </w:rPr>
        <w:t>Service demandeur :</w:t>
      </w:r>
    </w:p>
    <w:p w:rsidR="00AE63DF" w:rsidRPr="00630D25" w:rsidRDefault="00FC6ECD" w:rsidP="0047567A">
      <w:pPr>
        <w:rPr>
          <w:rFonts w:cs="Arial"/>
          <w:b/>
        </w:rPr>
      </w:pPr>
      <w:r w:rsidRPr="00630D25">
        <w:rPr>
          <w:rFonts w:cs="Arial"/>
          <w:b/>
        </w:rPr>
        <w:t>Nom du c</w:t>
      </w:r>
      <w:r w:rsidR="0096412C" w:rsidRPr="00630D25">
        <w:rPr>
          <w:rFonts w:cs="Arial"/>
          <w:b/>
        </w:rPr>
        <w:t>ontact</w:t>
      </w:r>
      <w:r w:rsidRPr="00630D25">
        <w:rPr>
          <w:rFonts w:cs="Arial"/>
          <w:b/>
        </w:rPr>
        <w:t xml:space="preserve"> principal : </w:t>
      </w:r>
    </w:p>
    <w:p w:rsidR="0096412C" w:rsidRPr="00630D25" w:rsidRDefault="0096412C" w:rsidP="0047567A">
      <w:pPr>
        <w:rPr>
          <w:rFonts w:cs="Arial"/>
          <w:b/>
        </w:rPr>
      </w:pPr>
      <w:r w:rsidRPr="00630D25">
        <w:rPr>
          <w:rFonts w:cs="Arial"/>
          <w:b/>
        </w:rPr>
        <w:t xml:space="preserve">Coordonnées : </w:t>
      </w:r>
    </w:p>
    <w:p w:rsidR="00AE63DF" w:rsidRDefault="00630D25" w:rsidP="00630D25">
      <w:pPr>
        <w:jc w:val="center"/>
        <w:rPr>
          <w:rFonts w:asciiTheme="minorHAnsi" w:hAnsiTheme="minorHAnsi" w:cstheme="minorHAnsi"/>
          <w:b/>
        </w:rPr>
      </w:pPr>
      <w:r w:rsidRPr="00630D25">
        <w:rPr>
          <w:rFonts w:ascii="Arial Black" w:hAnsi="Arial Black" w:cstheme="minorHAnsi"/>
          <w:b/>
          <w:sz w:val="36"/>
          <w:szCs w:val="36"/>
        </w:rPr>
        <w:t>Expression de besoin</w:t>
      </w:r>
    </w:p>
    <w:p w:rsidR="0096412C" w:rsidRPr="0096412C" w:rsidRDefault="0036442F" w:rsidP="0096412C">
      <w:r>
        <w:t>L’</w:t>
      </w:r>
      <w:r w:rsidR="0096412C">
        <w:t xml:space="preserve">objectif de permettre </w:t>
      </w:r>
      <w:r w:rsidR="00B23298">
        <w:t>au service</w:t>
      </w:r>
      <w:r w:rsidR="0096412C">
        <w:t xml:space="preserve"> communication de comprendre votre besoin de communication. Plus les informations fournies seront précises et détaillées, plus nous serons en mesure de vous proposer un dispositif pertinent pour répondre à vos objectifs.</w:t>
      </w:r>
    </w:p>
    <w:p w:rsidR="00084CE2" w:rsidRPr="00A20A0B" w:rsidRDefault="0096412C" w:rsidP="0096412C">
      <w:pPr>
        <w:pStyle w:val="Titre1"/>
        <w:numPr>
          <w:ilvl w:val="0"/>
          <w:numId w:val="1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Auprès de qui voulez-vous communiquer ?</w:t>
      </w:r>
    </w:p>
    <w:p w:rsidR="00A20A0B" w:rsidRDefault="0096412C" w:rsidP="0096412C">
      <w:r w:rsidRPr="0096412C">
        <w:t>Identifie</w:t>
      </w:r>
      <w:r>
        <w:t xml:space="preserve">z </w:t>
      </w:r>
      <w:r w:rsidRPr="0096412C">
        <w:t>la ou les cible(s) prioritaires</w:t>
      </w:r>
      <w:r>
        <w:t> : types de p</w:t>
      </w:r>
      <w:r w:rsidRPr="0096412C">
        <w:t xml:space="preserve">ublics </w:t>
      </w:r>
      <w:r>
        <w:t>(</w:t>
      </w:r>
      <w:r w:rsidRPr="0096412C">
        <w:t>externe / interne</w:t>
      </w:r>
      <w:r>
        <w:t>,</w:t>
      </w:r>
      <w:r w:rsidRPr="0096412C">
        <w:t xml:space="preserve"> …) ?</w:t>
      </w:r>
      <w:r>
        <w:t xml:space="preserve"> Décrivez leurs attentes, leurs besoins.</w:t>
      </w:r>
    </w:p>
    <w:p w:rsidR="00630D25" w:rsidRDefault="00630D25" w:rsidP="0096412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</w:t>
      </w:r>
    </w:p>
    <w:p w:rsidR="00084CE2" w:rsidRPr="001160D4" w:rsidRDefault="0096412C" w:rsidP="0096412C">
      <w:pPr>
        <w:pStyle w:val="Titre1"/>
        <w:numPr>
          <w:ilvl w:val="0"/>
          <w:numId w:val="11"/>
        </w:numPr>
        <w:rPr>
          <w:rFonts w:eastAsiaTheme="minorHAnsi"/>
          <w:lang w:eastAsia="en-US"/>
        </w:rPr>
      </w:pPr>
      <w:r w:rsidRPr="0096412C">
        <w:rPr>
          <w:rFonts w:eastAsiaTheme="minorHAnsi"/>
          <w:lang w:eastAsia="en-US"/>
        </w:rPr>
        <w:t>Quel est le but à atteindre ?</w:t>
      </w:r>
      <w:r w:rsidR="00582262">
        <w:rPr>
          <w:rFonts w:eastAsiaTheme="minorHAnsi"/>
          <w:lang w:eastAsia="en-US"/>
        </w:rPr>
        <w:t xml:space="preserve"> </w:t>
      </w:r>
    </w:p>
    <w:p w:rsidR="0096412C" w:rsidRDefault="0096412C" w:rsidP="0096412C">
      <w:r>
        <w:t>Détermine</w:t>
      </w:r>
      <w:r w:rsidR="00787C41">
        <w:t>z</w:t>
      </w:r>
      <w:r>
        <w:t xml:space="preserve"> un objectif. Le formuler en tant que problème à résoudre.</w:t>
      </w:r>
    </w:p>
    <w:p w:rsidR="00630D25" w:rsidRPr="00630D25" w:rsidRDefault="00630D25" w:rsidP="0096412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</w:t>
      </w:r>
    </w:p>
    <w:p w:rsidR="0096412C" w:rsidRPr="001160D4" w:rsidRDefault="0096412C" w:rsidP="0096412C">
      <w:pPr>
        <w:pStyle w:val="Titre1"/>
        <w:numPr>
          <w:ilvl w:val="0"/>
          <w:numId w:val="11"/>
        </w:numPr>
        <w:rPr>
          <w:rFonts w:eastAsiaTheme="minorHAnsi"/>
          <w:lang w:eastAsia="en-US"/>
        </w:rPr>
      </w:pPr>
      <w:r w:rsidRPr="0096412C">
        <w:rPr>
          <w:rFonts w:eastAsiaTheme="minorHAnsi"/>
          <w:lang w:eastAsia="en-US"/>
        </w:rPr>
        <w:t>Quel est le message principal ?</w:t>
      </w:r>
      <w:r>
        <w:rPr>
          <w:rFonts w:eastAsiaTheme="minorHAnsi"/>
          <w:lang w:eastAsia="en-US"/>
        </w:rPr>
        <w:t xml:space="preserve"> </w:t>
      </w:r>
    </w:p>
    <w:p w:rsidR="0096412C" w:rsidRDefault="00787C41" w:rsidP="0096412C">
      <w:r>
        <w:t>Rédigez en une phrase ce que vous voulez que votre public cible retienne</w:t>
      </w:r>
      <w:r w:rsidR="0096412C">
        <w:t>.</w:t>
      </w:r>
    </w:p>
    <w:p w:rsidR="00630D25" w:rsidRDefault="00630D25" w:rsidP="0096412C">
      <w:r>
        <w:rPr>
          <w:rFonts w:eastAsiaTheme="minorHAnsi"/>
          <w:lang w:eastAsia="en-US"/>
        </w:rPr>
        <w:t>…</w:t>
      </w:r>
    </w:p>
    <w:p w:rsidR="0036442F" w:rsidRPr="00787C41" w:rsidRDefault="0036442F" w:rsidP="0036442F">
      <w:pPr>
        <w:pStyle w:val="Titre1"/>
        <w:numPr>
          <w:ilvl w:val="0"/>
          <w:numId w:val="11"/>
        </w:numPr>
        <w:rPr>
          <w:rFonts w:eastAsiaTheme="minorHAnsi"/>
          <w:lang w:eastAsia="en-US"/>
        </w:rPr>
      </w:pPr>
      <w:r w:rsidRPr="00787C41">
        <w:rPr>
          <w:rFonts w:eastAsiaTheme="minorHAnsi"/>
          <w:lang w:eastAsia="en-US"/>
        </w:rPr>
        <w:t xml:space="preserve">Pourquoi devons-nous </w:t>
      </w:r>
      <w:r>
        <w:rPr>
          <w:rFonts w:eastAsiaTheme="minorHAnsi"/>
          <w:lang w:eastAsia="en-US"/>
        </w:rPr>
        <w:t xml:space="preserve">mener ce projet </w:t>
      </w:r>
      <w:r w:rsidRPr="00787C41">
        <w:rPr>
          <w:rFonts w:eastAsiaTheme="minorHAnsi"/>
          <w:lang w:eastAsia="en-US"/>
        </w:rPr>
        <w:t>?</w:t>
      </w:r>
    </w:p>
    <w:p w:rsidR="0036442F" w:rsidRDefault="0036442F" w:rsidP="0036442F">
      <w:r w:rsidRPr="00787C41">
        <w:t>Qu’est-ce qui justifie ce projet ? Pourquoi c’est important ?</w:t>
      </w:r>
      <w:r>
        <w:t xml:space="preserve"> </w:t>
      </w:r>
      <w:r w:rsidRPr="00787C41">
        <w:t xml:space="preserve">Quel est le risque si on ne fait rien ? </w:t>
      </w:r>
    </w:p>
    <w:p w:rsidR="0036442F" w:rsidRDefault="0036442F" w:rsidP="00787C41">
      <w:r>
        <w:rPr>
          <w:rFonts w:eastAsiaTheme="minorHAnsi"/>
          <w:lang w:eastAsia="en-US"/>
        </w:rPr>
        <w:t>…</w:t>
      </w:r>
    </w:p>
    <w:p w:rsidR="00787C41" w:rsidRPr="00787C41" w:rsidRDefault="00787C41" w:rsidP="0036442F">
      <w:pPr>
        <w:pStyle w:val="Titre1"/>
        <w:numPr>
          <w:ilvl w:val="0"/>
          <w:numId w:val="11"/>
        </w:numPr>
        <w:rPr>
          <w:rFonts w:eastAsiaTheme="minorHAnsi"/>
          <w:lang w:eastAsia="en-US"/>
        </w:rPr>
      </w:pPr>
      <w:r w:rsidRPr="00787C41">
        <w:rPr>
          <w:rFonts w:eastAsiaTheme="minorHAnsi"/>
          <w:lang w:eastAsia="en-US"/>
        </w:rPr>
        <w:t>Que devons-nous faire ?</w:t>
      </w:r>
    </w:p>
    <w:p w:rsidR="00787C41" w:rsidRDefault="0036442F" w:rsidP="0096412C">
      <w:r w:rsidRPr="0036442F">
        <w:t xml:space="preserve">Quelles seraient les pistes à explorer : communiqué, réalisation d’un </w:t>
      </w:r>
      <w:proofErr w:type="spellStart"/>
      <w:r w:rsidRPr="0036442F">
        <w:t>flyer</w:t>
      </w:r>
      <w:proofErr w:type="spellEnd"/>
      <w:r w:rsidRPr="0036442F">
        <w:t>, article sur le site web, vidéo…</w:t>
      </w:r>
      <w:r w:rsidR="00787C41" w:rsidRPr="00787C41">
        <w:t>.</w:t>
      </w:r>
    </w:p>
    <w:p w:rsidR="00630D25" w:rsidRDefault="00630D25" w:rsidP="0096412C">
      <w:r>
        <w:rPr>
          <w:rFonts w:eastAsiaTheme="minorHAnsi"/>
          <w:lang w:eastAsia="en-US"/>
        </w:rPr>
        <w:t>…</w:t>
      </w:r>
    </w:p>
    <w:p w:rsidR="00787C41" w:rsidRPr="00787C41" w:rsidRDefault="00787C41" w:rsidP="0036442F">
      <w:pPr>
        <w:pStyle w:val="Titre1"/>
        <w:numPr>
          <w:ilvl w:val="0"/>
          <w:numId w:val="11"/>
        </w:numPr>
        <w:rPr>
          <w:rFonts w:eastAsiaTheme="minorHAnsi"/>
          <w:lang w:eastAsia="en-US"/>
        </w:rPr>
      </w:pPr>
      <w:r w:rsidRPr="00787C41">
        <w:rPr>
          <w:rFonts w:eastAsiaTheme="minorHAnsi"/>
          <w:lang w:eastAsia="en-US"/>
        </w:rPr>
        <w:lastRenderedPageBreak/>
        <w:t>Comment voudrait-on faire savoir</w:t>
      </w:r>
      <w:r>
        <w:rPr>
          <w:rFonts w:eastAsiaTheme="minorHAnsi"/>
          <w:lang w:eastAsia="en-US"/>
        </w:rPr>
        <w:t xml:space="preserve"> </w:t>
      </w:r>
      <w:r w:rsidRPr="00787C41">
        <w:rPr>
          <w:rFonts w:eastAsiaTheme="minorHAnsi"/>
          <w:lang w:eastAsia="en-US"/>
        </w:rPr>
        <w:t>?</w:t>
      </w:r>
    </w:p>
    <w:p w:rsidR="006C4E55" w:rsidRDefault="00787C41" w:rsidP="00787C41">
      <w:r w:rsidRPr="00787C41">
        <w:t>Les premières pistes en termes de canaux de diffusion</w:t>
      </w:r>
      <w:r>
        <w:t> : c</w:t>
      </w:r>
      <w:r w:rsidRPr="00787C41">
        <w:t>om</w:t>
      </w:r>
      <w:r>
        <w:t>munication</w:t>
      </w:r>
      <w:r w:rsidRPr="00787C41">
        <w:t xml:space="preserve"> interne / com</w:t>
      </w:r>
      <w:r>
        <w:t>munication</w:t>
      </w:r>
      <w:r w:rsidRPr="00787C41">
        <w:t xml:space="preserve"> externe ? </w:t>
      </w:r>
      <w:r>
        <w:t xml:space="preserve">par ex. comment serait diffusé </w:t>
      </w:r>
      <w:r w:rsidR="006C4E55">
        <w:t>un</w:t>
      </w:r>
      <w:r>
        <w:t xml:space="preserve"> flyer</w:t>
      </w:r>
      <w:r w:rsidR="006C4E55">
        <w:t> ? comment serait utilisé</w:t>
      </w:r>
      <w:r w:rsidRPr="00787C41">
        <w:t xml:space="preserve"> </w:t>
      </w:r>
      <w:r w:rsidR="006C4E55">
        <w:t>une vidéo ?</w:t>
      </w:r>
    </w:p>
    <w:p w:rsidR="00630D25" w:rsidRDefault="00630D25" w:rsidP="00787C4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</w:t>
      </w:r>
    </w:p>
    <w:p w:rsidR="0036442F" w:rsidRPr="001160D4" w:rsidRDefault="0036442F" w:rsidP="0036442F">
      <w:pPr>
        <w:pStyle w:val="Titre1"/>
        <w:numPr>
          <w:ilvl w:val="0"/>
          <w:numId w:val="11"/>
        </w:numPr>
        <w:rPr>
          <w:rFonts w:eastAsiaTheme="minorHAnsi"/>
          <w:lang w:eastAsia="en-US"/>
        </w:rPr>
      </w:pPr>
      <w:r w:rsidRPr="00787C41">
        <w:rPr>
          <w:rFonts w:eastAsiaTheme="minorHAnsi"/>
          <w:lang w:eastAsia="en-US"/>
        </w:rPr>
        <w:t>Quelle est la deadline et pourquoi ?</w:t>
      </w:r>
      <w:r>
        <w:rPr>
          <w:rFonts w:eastAsiaTheme="minorHAnsi"/>
          <w:lang w:eastAsia="en-US"/>
        </w:rPr>
        <w:t xml:space="preserve"> </w:t>
      </w:r>
    </w:p>
    <w:p w:rsidR="0036442F" w:rsidRDefault="0036442F" w:rsidP="0036442F">
      <w:r>
        <w:t>Quels sont les éléments objectifs qui justifient le délai de mise en œuvre de l’action ?</w:t>
      </w:r>
    </w:p>
    <w:p w:rsidR="0036442F" w:rsidRDefault="0036442F" w:rsidP="00787C41">
      <w:r>
        <w:rPr>
          <w:rFonts w:eastAsiaTheme="minorHAnsi"/>
          <w:lang w:eastAsia="en-US"/>
        </w:rPr>
        <w:t>…</w:t>
      </w:r>
    </w:p>
    <w:p w:rsidR="006C4E55" w:rsidRPr="006C4E55" w:rsidRDefault="006C4E55" w:rsidP="0036442F">
      <w:pPr>
        <w:pStyle w:val="Titre1"/>
        <w:numPr>
          <w:ilvl w:val="0"/>
          <w:numId w:val="11"/>
        </w:numPr>
        <w:rPr>
          <w:rFonts w:eastAsiaTheme="minorHAnsi"/>
          <w:lang w:eastAsia="en-US"/>
        </w:rPr>
      </w:pPr>
      <w:r w:rsidRPr="006C4E55">
        <w:rPr>
          <w:rFonts w:eastAsiaTheme="minorHAnsi"/>
          <w:lang w:eastAsia="en-US"/>
        </w:rPr>
        <w:t>Qui est dans l’équipe projet ?</w:t>
      </w:r>
    </w:p>
    <w:p w:rsidR="006C4E55" w:rsidRDefault="006C4E55" w:rsidP="006C4E55">
      <w:r>
        <w:t>Il s’agit déterminer la chaîne de décision du projet</w:t>
      </w:r>
      <w:r w:rsidRPr="006C4E55">
        <w:t xml:space="preserve"> du côté du demandeur</w:t>
      </w:r>
      <w:r>
        <w:t> : qui pilote, qui valide…</w:t>
      </w:r>
    </w:p>
    <w:p w:rsidR="00630D25" w:rsidRDefault="00630D25" w:rsidP="006C4E55">
      <w:r>
        <w:rPr>
          <w:rFonts w:eastAsiaTheme="minorHAnsi"/>
          <w:lang w:eastAsia="en-US"/>
        </w:rPr>
        <w:t>…</w:t>
      </w:r>
    </w:p>
    <w:p w:rsidR="006C4E55" w:rsidRPr="006C4E55" w:rsidRDefault="006C4E55" w:rsidP="0036442F">
      <w:pPr>
        <w:pStyle w:val="Titre1"/>
        <w:numPr>
          <w:ilvl w:val="0"/>
          <w:numId w:val="11"/>
        </w:numPr>
        <w:rPr>
          <w:rFonts w:eastAsiaTheme="minorHAnsi"/>
          <w:lang w:eastAsia="en-US"/>
        </w:rPr>
      </w:pPr>
      <w:r w:rsidRPr="006C4E55">
        <w:rPr>
          <w:rFonts w:eastAsiaTheme="minorHAnsi"/>
          <w:lang w:eastAsia="en-US"/>
        </w:rPr>
        <w:t>Comment saurons-nous que c’est un succès ?</w:t>
      </w:r>
    </w:p>
    <w:p w:rsidR="006C4E55" w:rsidRPr="009B394A" w:rsidRDefault="006C4E55" w:rsidP="006C4E55">
      <w:r w:rsidRPr="009B394A">
        <w:t xml:space="preserve">Quels </w:t>
      </w:r>
      <w:r w:rsidRPr="006C4E55">
        <w:t xml:space="preserve">seront </w:t>
      </w:r>
      <w:r w:rsidRPr="009B394A">
        <w:t>les indicateurs de mesure ?</w:t>
      </w:r>
    </w:p>
    <w:p w:rsidR="0036442F" w:rsidRDefault="00630D25" w:rsidP="006C4E5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</w:t>
      </w:r>
    </w:p>
    <w:p w:rsidR="0036442F" w:rsidRPr="006C4E55" w:rsidRDefault="0036442F" w:rsidP="0036442F">
      <w:pPr>
        <w:pStyle w:val="Titre1"/>
        <w:numPr>
          <w:ilvl w:val="0"/>
          <w:numId w:val="11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Disposez-vous d’un budget</w:t>
      </w:r>
      <w:r w:rsidRPr="006C4E55">
        <w:rPr>
          <w:rFonts w:eastAsiaTheme="minorHAnsi"/>
          <w:lang w:eastAsia="en-US"/>
        </w:rPr>
        <w:t xml:space="preserve"> ?</w:t>
      </w:r>
    </w:p>
    <w:p w:rsidR="0036442F" w:rsidRPr="009B394A" w:rsidRDefault="0036442F" w:rsidP="0036442F">
      <w:r w:rsidRPr="009B394A">
        <w:t xml:space="preserve">Quels </w:t>
      </w:r>
      <w:r w:rsidRPr="006C4E55">
        <w:t xml:space="preserve">seront </w:t>
      </w:r>
      <w:r w:rsidRPr="009B394A">
        <w:t>les indicateurs de mesure ?</w:t>
      </w:r>
    </w:p>
    <w:p w:rsidR="0036442F" w:rsidRDefault="0036442F" w:rsidP="0036442F">
      <w:r>
        <w:rPr>
          <w:rFonts w:eastAsiaTheme="minorHAnsi"/>
          <w:lang w:eastAsia="en-US"/>
        </w:rPr>
        <w:t>…</w:t>
      </w:r>
    </w:p>
    <w:p w:rsidR="0036442F" w:rsidRDefault="0036442F" w:rsidP="006C4E55"/>
    <w:p w:rsidR="006C4E55" w:rsidRDefault="006C4E55" w:rsidP="006C4E55">
      <w:pPr>
        <w:jc w:val="center"/>
      </w:pPr>
      <w:r>
        <w:t>---------------------------------------------------</w:t>
      </w:r>
    </w:p>
    <w:p w:rsidR="00787C41" w:rsidRDefault="00787C41" w:rsidP="00787C41"/>
    <w:p w:rsidR="0096412C" w:rsidRDefault="0096412C" w:rsidP="0096412C"/>
    <w:sectPr w:rsidR="0096412C" w:rsidSect="00E421C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1E" w:rsidRDefault="005B441E" w:rsidP="00822A81">
      <w:r>
        <w:separator/>
      </w:r>
    </w:p>
  </w:endnote>
  <w:endnote w:type="continuationSeparator" w:id="0">
    <w:p w:rsidR="005B441E" w:rsidRDefault="005B441E" w:rsidP="00822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670883"/>
      <w:docPartObj>
        <w:docPartGallery w:val="Page Numbers (Bottom of Page)"/>
        <w:docPartUnique/>
      </w:docPartObj>
    </w:sdtPr>
    <w:sdtContent>
      <w:p w:rsidR="009E030C" w:rsidRDefault="002927EA">
        <w:pPr>
          <w:pStyle w:val="Pieddepage"/>
          <w:jc w:val="center"/>
        </w:pPr>
        <w:r>
          <w:fldChar w:fldCharType="begin"/>
        </w:r>
        <w:r w:rsidR="009E030C">
          <w:instrText>PAGE   \* MERGEFORMAT</w:instrText>
        </w:r>
        <w:r>
          <w:fldChar w:fldCharType="separate"/>
        </w:r>
        <w:r w:rsidR="0036442F">
          <w:rPr>
            <w:noProof/>
          </w:rPr>
          <w:t>2</w:t>
        </w:r>
        <w:r>
          <w:fldChar w:fldCharType="end"/>
        </w:r>
      </w:p>
    </w:sdtContent>
  </w:sdt>
  <w:p w:rsidR="009E030C" w:rsidRDefault="009E03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1E" w:rsidRDefault="005B441E" w:rsidP="00822A81">
      <w:r>
        <w:separator/>
      </w:r>
    </w:p>
  </w:footnote>
  <w:footnote w:type="continuationSeparator" w:id="0">
    <w:p w:rsidR="005B441E" w:rsidRDefault="005B441E" w:rsidP="00822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56"/>
      <w:gridCol w:w="6000"/>
    </w:tblGrid>
    <w:tr w:rsidR="00630D25" w:rsidTr="00630D25">
      <w:tc>
        <w:tcPr>
          <w:tcW w:w="3056" w:type="dxa"/>
          <w:vAlign w:val="center"/>
        </w:tcPr>
        <w:p w:rsidR="00630D25" w:rsidRDefault="0036442F" w:rsidP="0036442F">
          <w:pPr>
            <w:jc w:val="center"/>
            <w:rPr>
              <w:rFonts w:asciiTheme="minorHAnsi" w:hAnsiTheme="minorHAnsi" w:cstheme="minorHAnsi"/>
              <w:b/>
              <w:color w:val="002060"/>
              <w:sz w:val="36"/>
              <w:szCs w:val="36"/>
            </w:rPr>
          </w:pPr>
          <w:r>
            <w:rPr>
              <w:noProof/>
            </w:rPr>
            <w:t xml:space="preserve">Votre </w:t>
          </w:r>
          <w:r w:rsidR="00B23298">
            <w:rPr>
              <w:noProof/>
            </w:rPr>
            <w:t>L</w:t>
          </w:r>
          <w:r>
            <w:rPr>
              <w:noProof/>
            </w:rPr>
            <w:t>ogo</w:t>
          </w:r>
        </w:p>
      </w:tc>
      <w:tc>
        <w:tcPr>
          <w:tcW w:w="6000" w:type="dxa"/>
          <w:vAlign w:val="center"/>
        </w:tcPr>
        <w:p w:rsidR="00630D25" w:rsidRPr="00630D25" w:rsidRDefault="00B23298" w:rsidP="00630D25">
          <w:pPr>
            <w:jc w:val="center"/>
            <w:rPr>
              <w:rFonts w:ascii="Arial Black" w:hAnsi="Arial Black" w:cstheme="minorHAnsi"/>
              <w:b/>
              <w:sz w:val="36"/>
              <w:szCs w:val="36"/>
            </w:rPr>
          </w:pPr>
          <w:r>
            <w:rPr>
              <w:rFonts w:ascii="Arial Black" w:hAnsi="Arial Black" w:cstheme="minorHAnsi"/>
              <w:b/>
              <w:sz w:val="36"/>
              <w:szCs w:val="36"/>
            </w:rPr>
            <w:t>Service c</w:t>
          </w:r>
          <w:r w:rsidR="00630D25">
            <w:rPr>
              <w:rFonts w:ascii="Arial Black" w:hAnsi="Arial Black" w:cstheme="minorHAnsi"/>
              <w:b/>
              <w:sz w:val="36"/>
              <w:szCs w:val="36"/>
            </w:rPr>
            <w:t>ommunication</w:t>
          </w:r>
        </w:p>
      </w:tc>
    </w:tr>
  </w:tbl>
  <w:p w:rsidR="00582262" w:rsidRDefault="00582262" w:rsidP="00630D25">
    <w:pPr>
      <w:pStyle w:val="Sansinterlig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16F"/>
    <w:multiLevelType w:val="hybridMultilevel"/>
    <w:tmpl w:val="3760BF5A"/>
    <w:lvl w:ilvl="0" w:tplc="2B7EC8D6">
      <w:start w:val="1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93BFB"/>
    <w:multiLevelType w:val="hybridMultilevel"/>
    <w:tmpl w:val="04429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91E"/>
    <w:multiLevelType w:val="hybridMultilevel"/>
    <w:tmpl w:val="7CC62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753"/>
    <w:multiLevelType w:val="hybridMultilevel"/>
    <w:tmpl w:val="04429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6D46"/>
    <w:multiLevelType w:val="hybridMultilevel"/>
    <w:tmpl w:val="3F82D0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F0B26"/>
    <w:multiLevelType w:val="hybridMultilevel"/>
    <w:tmpl w:val="EEDE5A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4A0C045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C68F3"/>
    <w:multiLevelType w:val="hybridMultilevel"/>
    <w:tmpl w:val="E0DE28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C0F44"/>
    <w:multiLevelType w:val="hybridMultilevel"/>
    <w:tmpl w:val="0C30E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67745"/>
    <w:multiLevelType w:val="hybridMultilevel"/>
    <w:tmpl w:val="04429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D7653"/>
    <w:multiLevelType w:val="hybridMultilevel"/>
    <w:tmpl w:val="E410C772"/>
    <w:lvl w:ilvl="0" w:tplc="B79A16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7262A"/>
    <w:multiLevelType w:val="hybridMultilevel"/>
    <w:tmpl w:val="04429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16B5E"/>
    <w:multiLevelType w:val="hybridMultilevel"/>
    <w:tmpl w:val="6728ED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0060E"/>
    <w:multiLevelType w:val="hybridMultilevel"/>
    <w:tmpl w:val="1240862A"/>
    <w:lvl w:ilvl="0" w:tplc="6E926E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768F1"/>
    <w:multiLevelType w:val="hybridMultilevel"/>
    <w:tmpl w:val="04429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11B5E"/>
    <w:multiLevelType w:val="hybridMultilevel"/>
    <w:tmpl w:val="04429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A6303"/>
    <w:multiLevelType w:val="hybridMultilevel"/>
    <w:tmpl w:val="04429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1661C"/>
    <w:multiLevelType w:val="hybridMultilevel"/>
    <w:tmpl w:val="04429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E5604"/>
    <w:multiLevelType w:val="hybridMultilevel"/>
    <w:tmpl w:val="0C30E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17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7B7B"/>
    <w:rsid w:val="00002987"/>
    <w:rsid w:val="00015D1C"/>
    <w:rsid w:val="00022B9C"/>
    <w:rsid w:val="000428A5"/>
    <w:rsid w:val="000504E6"/>
    <w:rsid w:val="00084CE2"/>
    <w:rsid w:val="000B5007"/>
    <w:rsid w:val="00111217"/>
    <w:rsid w:val="001160D4"/>
    <w:rsid w:val="0015362A"/>
    <w:rsid w:val="00155E22"/>
    <w:rsid w:val="00167681"/>
    <w:rsid w:val="001702C3"/>
    <w:rsid w:val="00175751"/>
    <w:rsid w:val="00180EE3"/>
    <w:rsid w:val="001B6435"/>
    <w:rsid w:val="001B6C0D"/>
    <w:rsid w:val="001C2241"/>
    <w:rsid w:val="001C6439"/>
    <w:rsid w:val="001D7989"/>
    <w:rsid w:val="001E2152"/>
    <w:rsid w:val="001E41B1"/>
    <w:rsid w:val="001E565C"/>
    <w:rsid w:val="00232371"/>
    <w:rsid w:val="002410E3"/>
    <w:rsid w:val="002646CE"/>
    <w:rsid w:val="00271B9B"/>
    <w:rsid w:val="002927EA"/>
    <w:rsid w:val="002A3D9B"/>
    <w:rsid w:val="00323C99"/>
    <w:rsid w:val="003523B5"/>
    <w:rsid w:val="0036442F"/>
    <w:rsid w:val="003C1CA8"/>
    <w:rsid w:val="003F2A55"/>
    <w:rsid w:val="00401C12"/>
    <w:rsid w:val="0047567A"/>
    <w:rsid w:val="004929C9"/>
    <w:rsid w:val="004B568C"/>
    <w:rsid w:val="004D554B"/>
    <w:rsid w:val="0050396C"/>
    <w:rsid w:val="005045F8"/>
    <w:rsid w:val="005570E2"/>
    <w:rsid w:val="00573CB8"/>
    <w:rsid w:val="0058208C"/>
    <w:rsid w:val="00582262"/>
    <w:rsid w:val="005B441E"/>
    <w:rsid w:val="005C00A5"/>
    <w:rsid w:val="005C2203"/>
    <w:rsid w:val="005E4B7D"/>
    <w:rsid w:val="00623323"/>
    <w:rsid w:val="00630D25"/>
    <w:rsid w:val="00690BA4"/>
    <w:rsid w:val="00693CB3"/>
    <w:rsid w:val="00695CC6"/>
    <w:rsid w:val="006C4E55"/>
    <w:rsid w:val="00700728"/>
    <w:rsid w:val="0070199E"/>
    <w:rsid w:val="00740DFB"/>
    <w:rsid w:val="007702A0"/>
    <w:rsid w:val="00787C41"/>
    <w:rsid w:val="00794E1E"/>
    <w:rsid w:val="00796B40"/>
    <w:rsid w:val="007D6E5B"/>
    <w:rsid w:val="007E374F"/>
    <w:rsid w:val="00815FD3"/>
    <w:rsid w:val="00822A81"/>
    <w:rsid w:val="00830E0C"/>
    <w:rsid w:val="008B2F1B"/>
    <w:rsid w:val="008D00C2"/>
    <w:rsid w:val="009032A5"/>
    <w:rsid w:val="009511F3"/>
    <w:rsid w:val="009558FC"/>
    <w:rsid w:val="00956842"/>
    <w:rsid w:val="0096412C"/>
    <w:rsid w:val="009A361A"/>
    <w:rsid w:val="009C2831"/>
    <w:rsid w:val="009E030C"/>
    <w:rsid w:val="00A13BA8"/>
    <w:rsid w:val="00A178D3"/>
    <w:rsid w:val="00A20A0B"/>
    <w:rsid w:val="00A30120"/>
    <w:rsid w:val="00A43FF4"/>
    <w:rsid w:val="00A45EBA"/>
    <w:rsid w:val="00A60E33"/>
    <w:rsid w:val="00AC40CD"/>
    <w:rsid w:val="00AE48AE"/>
    <w:rsid w:val="00AE63DF"/>
    <w:rsid w:val="00B070E9"/>
    <w:rsid w:val="00B23298"/>
    <w:rsid w:val="00B552F4"/>
    <w:rsid w:val="00B749D9"/>
    <w:rsid w:val="00BF5F66"/>
    <w:rsid w:val="00C176B5"/>
    <w:rsid w:val="00C17B7B"/>
    <w:rsid w:val="00C4010A"/>
    <w:rsid w:val="00C52975"/>
    <w:rsid w:val="00C83E4F"/>
    <w:rsid w:val="00C91742"/>
    <w:rsid w:val="00CA087C"/>
    <w:rsid w:val="00CA53FA"/>
    <w:rsid w:val="00CA5CD1"/>
    <w:rsid w:val="00D20B8F"/>
    <w:rsid w:val="00D50A2D"/>
    <w:rsid w:val="00D61EDC"/>
    <w:rsid w:val="00D77586"/>
    <w:rsid w:val="00D8492C"/>
    <w:rsid w:val="00DF5256"/>
    <w:rsid w:val="00E41B60"/>
    <w:rsid w:val="00E421C7"/>
    <w:rsid w:val="00EE6172"/>
    <w:rsid w:val="00F06772"/>
    <w:rsid w:val="00F254FD"/>
    <w:rsid w:val="00F362D5"/>
    <w:rsid w:val="00FC49B8"/>
    <w:rsid w:val="00FC6ECD"/>
    <w:rsid w:val="00FC7293"/>
    <w:rsid w:val="00FF2109"/>
    <w:rsid w:val="00FF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CD"/>
    <w:pPr>
      <w:spacing w:before="120" w:after="240"/>
    </w:pPr>
    <w:rPr>
      <w:rFonts w:ascii="Arial" w:eastAsia="Times New Roman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16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226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0E0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A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A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A81"/>
    <w:rPr>
      <w:vertAlign w:val="superscript"/>
    </w:rPr>
  </w:style>
  <w:style w:type="character" w:styleId="Accentuation">
    <w:name w:val="Emphasis"/>
    <w:basedOn w:val="Policepardfaut"/>
    <w:uiPriority w:val="20"/>
    <w:qFormat/>
    <w:rsid w:val="00956842"/>
    <w:rPr>
      <w:i/>
      <w:iCs/>
    </w:rPr>
  </w:style>
  <w:style w:type="character" w:styleId="lev">
    <w:name w:val="Strong"/>
    <w:basedOn w:val="Policepardfaut"/>
    <w:uiPriority w:val="22"/>
    <w:qFormat/>
    <w:rsid w:val="00956842"/>
    <w:rPr>
      <w:b/>
      <w:bCs/>
    </w:rPr>
  </w:style>
  <w:style w:type="character" w:styleId="Lienhypertexte">
    <w:name w:val="Hyperlink"/>
    <w:basedOn w:val="Policepardfaut"/>
    <w:uiPriority w:val="99"/>
    <w:unhideWhenUsed/>
    <w:rsid w:val="0095684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6842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362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2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2D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2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2D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2D5"/>
    <w:rPr>
      <w:rFonts w:eastAsiaTheme="minorHAns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2D5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A43FF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E03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030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E03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030C"/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46CE"/>
    <w:pPr>
      <w:spacing w:before="100" w:beforeAutospacing="1" w:after="100" w:afterAutospacing="1"/>
    </w:pPr>
    <w:rPr>
      <w:rFonts w:eastAsiaTheme="minorEastAsia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CA087C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160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160D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5822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table" w:styleId="Grilledutableau">
    <w:name w:val="Table Grid"/>
    <w:basedOn w:val="TableauNormal"/>
    <w:uiPriority w:val="39"/>
    <w:rsid w:val="00630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30D25"/>
    <w:rPr>
      <w:rFonts w:ascii="Arial" w:eastAsia="Times New Roman" w:hAnsi="Arial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274965-AB8E-4ED0-960E-EF192C3C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de communication intra-entreprise</dc:title>
  <dc:creator>Choblab</dc:creator>
  <cp:lastModifiedBy>Hervé Bichot</cp:lastModifiedBy>
  <cp:revision>2</cp:revision>
  <cp:lastPrinted>2020-11-20T15:29:00Z</cp:lastPrinted>
  <dcterms:created xsi:type="dcterms:W3CDTF">2021-01-09T15:26:00Z</dcterms:created>
  <dcterms:modified xsi:type="dcterms:W3CDTF">2021-01-09T15:26:00Z</dcterms:modified>
</cp:coreProperties>
</file>